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35D2" w14:textId="77777777" w:rsidR="00A32842" w:rsidRPr="00685B38" w:rsidRDefault="00A32842" w:rsidP="00A32842">
      <w:pPr>
        <w:rPr>
          <w:i/>
        </w:rPr>
      </w:pPr>
      <w:r w:rsidRPr="00685B38">
        <w:rPr>
          <w:i/>
          <w:lang w:val="no"/>
        </w:rPr>
        <w:t>Pressemelding fra (sett inn klubbnavn)</w:t>
      </w:r>
    </w:p>
    <w:p w14:paraId="0D68BEAA" w14:textId="65D863AA" w:rsidR="00A32842" w:rsidRPr="00685B38" w:rsidRDefault="00A32842" w:rsidP="00A32842">
      <w:pPr>
        <w:rPr>
          <w:i/>
        </w:rPr>
      </w:pPr>
      <w:r w:rsidRPr="00685B38">
        <w:rPr>
          <w:i/>
          <w:lang w:val="no"/>
        </w:rPr>
        <w:t>Emne: Bridge</w:t>
      </w:r>
      <w:r w:rsidR="006B548B">
        <w:rPr>
          <w:i/>
          <w:lang w:val="no"/>
        </w:rPr>
        <w:t>ns Dag</w:t>
      </w:r>
      <w:r w:rsidRPr="00685B38">
        <w:rPr>
          <w:i/>
          <w:lang w:val="no"/>
        </w:rPr>
        <w:t xml:space="preserve"> </w:t>
      </w:r>
      <w:r w:rsidR="006B548B">
        <w:rPr>
          <w:i/>
          <w:lang w:val="no"/>
        </w:rPr>
        <w:t>hos</w:t>
      </w:r>
      <w:r w:rsidRPr="00685B38">
        <w:rPr>
          <w:i/>
          <w:lang w:val="no"/>
        </w:rPr>
        <w:t xml:space="preserve"> (sett inn klubbnavn)</w:t>
      </w:r>
    </w:p>
    <w:p w14:paraId="06673F87" w14:textId="5C08075E" w:rsidR="00A32842" w:rsidRPr="00A32842" w:rsidRDefault="00A32842" w:rsidP="00A32842">
      <w:pPr>
        <w:pStyle w:val="Overskrift1"/>
        <w:spacing w:before="480"/>
        <w:rPr>
          <w:sz w:val="36"/>
          <w:szCs w:val="36"/>
        </w:rPr>
      </w:pPr>
      <w:r w:rsidRPr="00A32842">
        <w:rPr>
          <w:sz w:val="36"/>
          <w:szCs w:val="36"/>
          <w:lang w:val="no"/>
        </w:rPr>
        <w:t>Overskrift</w:t>
      </w:r>
      <w:r w:rsidR="00BD3E72">
        <w:rPr>
          <w:sz w:val="36"/>
          <w:szCs w:val="36"/>
          <w:lang w:val="no"/>
        </w:rPr>
        <w:t xml:space="preserve"> - hovedformålet</w:t>
      </w:r>
    </w:p>
    <w:p w14:paraId="41FCC142" w14:textId="1E6D69B9" w:rsidR="00A32842" w:rsidRPr="00A32842" w:rsidRDefault="006B548B" w:rsidP="00A32842">
      <w:pPr>
        <w:pStyle w:val="Overskrift2"/>
        <w:spacing w:before="240" w:after="240"/>
        <w:rPr>
          <w:b w:val="0"/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  <w:lang w:val="no"/>
        </w:rPr>
        <w:t>Ingress</w:t>
      </w:r>
      <w:r w:rsidR="00BD3E72">
        <w:rPr>
          <w:bCs w:val="0"/>
          <w:color w:val="auto"/>
          <w:sz w:val="24"/>
          <w:szCs w:val="24"/>
          <w:lang w:val="no"/>
        </w:rPr>
        <w:t xml:space="preserve"> – hva, når, hvor, hvorfor</w:t>
      </w:r>
    </w:p>
    <w:p w14:paraId="392F2EF7" w14:textId="7A9782A0" w:rsidR="002B5E73" w:rsidRDefault="00A32842" w:rsidP="00A32842">
      <w:pPr>
        <w:spacing w:before="240"/>
      </w:pPr>
      <w:r w:rsidRPr="002B5E73">
        <w:rPr>
          <w:b/>
          <w:bCs/>
          <w:lang w:val="no"/>
        </w:rPr>
        <w:t>Brødtekst</w:t>
      </w:r>
      <w:r w:rsidR="002B5E73" w:rsidRPr="002B5E73">
        <w:rPr>
          <w:b/>
          <w:bCs/>
          <w:lang w:val="no"/>
        </w:rPr>
        <w:t xml:space="preserve"> (hoveddel)</w:t>
      </w:r>
      <w:r w:rsidR="00BD3E72" w:rsidRPr="002B5E73">
        <w:rPr>
          <w:b/>
          <w:bCs/>
          <w:lang w:val="no"/>
        </w:rPr>
        <w:t xml:space="preserve"> –</w:t>
      </w:r>
      <w:r w:rsidR="00BD3E72">
        <w:rPr>
          <w:lang w:val="no"/>
        </w:rPr>
        <w:t xml:space="preserve"> Utfyllende informasjon om arrangementet</w:t>
      </w:r>
      <w:r w:rsidR="002B5E73">
        <w:rPr>
          <w:lang w:val="no"/>
        </w:rPr>
        <w:t xml:space="preserve"> (men begrens helst selve pressemeldingens lengde til én A4-side), gjerne med et sitat fra klubbleder</w:t>
      </w:r>
    </w:p>
    <w:p w14:paraId="0A50F6F2" w14:textId="6A96EE0D" w:rsidR="00A32842" w:rsidRPr="002B5E73" w:rsidRDefault="00A32842" w:rsidP="00A32842">
      <w:pPr>
        <w:spacing w:before="240"/>
      </w:pPr>
      <w:r w:rsidRPr="002B5E73">
        <w:rPr>
          <w:b/>
          <w:bCs/>
          <w:lang w:val="no"/>
        </w:rPr>
        <w:t>Avslutte</w:t>
      </w:r>
      <w:r w:rsidR="006B548B" w:rsidRPr="002B5E73">
        <w:rPr>
          <w:b/>
          <w:bCs/>
          <w:lang w:val="no"/>
        </w:rPr>
        <w:t>nde</w:t>
      </w:r>
      <w:r w:rsidRPr="002B5E73">
        <w:rPr>
          <w:b/>
          <w:bCs/>
          <w:lang w:val="no"/>
        </w:rPr>
        <w:t xml:space="preserve"> kommentarer</w:t>
      </w:r>
      <w:r w:rsidR="002B5E73">
        <w:rPr>
          <w:b/>
          <w:bCs/>
          <w:lang w:val="no"/>
        </w:rPr>
        <w:t xml:space="preserve"> – </w:t>
      </w:r>
      <w:r w:rsidR="002B5E73">
        <w:rPr>
          <w:lang w:val="no"/>
        </w:rPr>
        <w:t xml:space="preserve">Kortfattet oppsummering av hvorfor dette er interessant </w:t>
      </w:r>
      <w:r w:rsidR="00D46C5A">
        <w:rPr>
          <w:lang w:val="no"/>
        </w:rPr>
        <w:t>(Hvor ligger nyhetsverdien?)</w:t>
      </w:r>
    </w:p>
    <w:p w14:paraId="6396ED94" w14:textId="0D3267BF" w:rsidR="00A32842" w:rsidRDefault="00A32842" w:rsidP="00712656">
      <w:pPr>
        <w:spacing w:before="240"/>
        <w:rPr>
          <w:lang w:val="no"/>
        </w:rPr>
      </w:pPr>
      <w:r w:rsidRPr="00D46C5A">
        <w:rPr>
          <w:b/>
          <w:bCs/>
          <w:lang w:val="no"/>
        </w:rPr>
        <w:t>Kontakt</w:t>
      </w:r>
      <w:r w:rsidR="006B548B" w:rsidRPr="00D46C5A">
        <w:rPr>
          <w:b/>
          <w:bCs/>
          <w:lang w:val="no"/>
        </w:rPr>
        <w:t>informasjon</w:t>
      </w:r>
      <w:r w:rsidR="00D46C5A">
        <w:rPr>
          <w:b/>
          <w:bCs/>
          <w:lang w:val="no"/>
        </w:rPr>
        <w:t xml:space="preserve"> – </w:t>
      </w:r>
      <w:r w:rsidR="00D46C5A">
        <w:rPr>
          <w:lang w:val="no"/>
        </w:rPr>
        <w:t>Den i klubben som skal håndtere henvendelser fra pressen/være pressekontakt</w:t>
      </w:r>
    </w:p>
    <w:p w14:paraId="3CBAF363" w14:textId="786D13BC" w:rsidR="00D46C5A" w:rsidRPr="00D46C5A" w:rsidRDefault="00D46C5A" w:rsidP="00712656">
      <w:pPr>
        <w:spacing w:before="240"/>
        <w:rPr>
          <w:lang w:val="no"/>
        </w:rPr>
      </w:pPr>
      <w:r>
        <w:rPr>
          <w:b/>
          <w:bCs/>
          <w:lang w:val="no"/>
        </w:rPr>
        <w:t>Generell informasjon om klubben og praktisk info som besøksadresse o.l.</w:t>
      </w:r>
    </w:p>
    <w:p w14:paraId="72D56FDE" w14:textId="6A79C5D3" w:rsidR="00D46C5A" w:rsidRPr="0008456D" w:rsidRDefault="00D46C5A" w:rsidP="00712656">
      <w:pPr>
        <w:spacing w:before="240" w:after="60"/>
        <w:rPr>
          <w:lang w:val="no"/>
        </w:rPr>
      </w:pPr>
      <w:r>
        <w:rPr>
          <w:b/>
          <w:bCs/>
          <w:lang w:val="no"/>
        </w:rPr>
        <w:t xml:space="preserve">Eventuelt (kortfattet) informasjon om hvordan man spiller bridge og om Norsk </w:t>
      </w:r>
      <w:r w:rsidR="00850C6F">
        <w:rPr>
          <w:b/>
          <w:bCs/>
          <w:lang w:val="no"/>
        </w:rPr>
        <w:t>Bridgeforbund</w:t>
      </w:r>
      <w:r w:rsidR="0008456D">
        <w:rPr>
          <w:b/>
          <w:bCs/>
          <w:lang w:val="no"/>
        </w:rPr>
        <w:t xml:space="preserve"> – </w:t>
      </w:r>
      <w:r w:rsidR="0008456D">
        <w:rPr>
          <w:lang w:val="no"/>
        </w:rPr>
        <w:t>se side 2 av dette dokumentet</w:t>
      </w:r>
    </w:p>
    <w:p w14:paraId="63D837C1" w14:textId="77777777" w:rsidR="00D46C5A" w:rsidRDefault="00D46C5A" w:rsidP="00712656">
      <w:pPr>
        <w:spacing w:before="240" w:after="60"/>
        <w:rPr>
          <w:b/>
          <w:bCs/>
          <w:lang w:val="no"/>
        </w:rPr>
      </w:pPr>
    </w:p>
    <w:p w14:paraId="3E66E655" w14:textId="77777777" w:rsidR="00D46C5A" w:rsidRDefault="00D46C5A" w:rsidP="00712656">
      <w:pPr>
        <w:spacing w:before="240" w:after="60"/>
        <w:rPr>
          <w:b/>
          <w:bCs/>
          <w:lang w:val="no"/>
        </w:rPr>
      </w:pPr>
    </w:p>
    <w:p w14:paraId="5067777B" w14:textId="77777777" w:rsidR="00D46C5A" w:rsidRDefault="00D46C5A" w:rsidP="00712656">
      <w:pPr>
        <w:spacing w:before="240" w:after="60"/>
        <w:rPr>
          <w:b/>
          <w:bCs/>
          <w:lang w:val="no"/>
        </w:rPr>
      </w:pPr>
    </w:p>
    <w:p w14:paraId="680334D0" w14:textId="77777777" w:rsidR="00D46C5A" w:rsidRDefault="00D46C5A" w:rsidP="00712656">
      <w:pPr>
        <w:spacing w:before="240" w:after="60"/>
        <w:rPr>
          <w:b/>
          <w:bCs/>
          <w:lang w:val="no"/>
        </w:rPr>
      </w:pPr>
    </w:p>
    <w:p w14:paraId="5BEA2A99" w14:textId="77777777" w:rsidR="00D46C5A" w:rsidRDefault="00D46C5A" w:rsidP="00712656">
      <w:pPr>
        <w:spacing w:before="240" w:after="60"/>
        <w:rPr>
          <w:b/>
          <w:bCs/>
          <w:lang w:val="no"/>
        </w:rPr>
      </w:pPr>
    </w:p>
    <w:p w14:paraId="2BD05FE3" w14:textId="77777777" w:rsidR="00D46C5A" w:rsidRDefault="00D46C5A" w:rsidP="00712656">
      <w:pPr>
        <w:spacing w:before="240" w:after="60"/>
        <w:rPr>
          <w:b/>
          <w:bCs/>
          <w:lang w:val="no"/>
        </w:rPr>
      </w:pPr>
    </w:p>
    <w:p w14:paraId="0A66E654" w14:textId="77777777" w:rsidR="00D46C5A" w:rsidRDefault="00D46C5A" w:rsidP="00712656">
      <w:pPr>
        <w:spacing w:before="240" w:after="60"/>
        <w:rPr>
          <w:b/>
          <w:bCs/>
          <w:lang w:val="no"/>
        </w:rPr>
      </w:pPr>
    </w:p>
    <w:p w14:paraId="6ECB9439" w14:textId="77777777" w:rsidR="00D46C5A" w:rsidRDefault="00D46C5A" w:rsidP="00712656">
      <w:pPr>
        <w:spacing w:before="240" w:after="60"/>
        <w:rPr>
          <w:b/>
          <w:bCs/>
          <w:lang w:val="no"/>
        </w:rPr>
      </w:pPr>
    </w:p>
    <w:p w14:paraId="56B77F23" w14:textId="77777777" w:rsidR="00D46C5A" w:rsidRDefault="00D46C5A" w:rsidP="00712656">
      <w:pPr>
        <w:spacing w:before="240" w:after="60"/>
        <w:rPr>
          <w:b/>
          <w:bCs/>
          <w:lang w:val="no"/>
        </w:rPr>
      </w:pPr>
    </w:p>
    <w:p w14:paraId="6AA4D76A" w14:textId="77777777" w:rsidR="00280DC8" w:rsidRDefault="00280DC8" w:rsidP="00712656">
      <w:pPr>
        <w:spacing w:before="240" w:after="60"/>
        <w:rPr>
          <w:b/>
          <w:bCs/>
          <w:lang w:val="no"/>
        </w:rPr>
      </w:pPr>
    </w:p>
    <w:p w14:paraId="157E36E5" w14:textId="6FFA2686" w:rsidR="00712656" w:rsidRDefault="00712656" w:rsidP="00712656">
      <w:pPr>
        <w:spacing w:before="240" w:after="60"/>
        <w:rPr>
          <w:b/>
          <w:sz w:val="26"/>
          <w:szCs w:val="26"/>
        </w:rPr>
      </w:pPr>
      <w:r>
        <w:rPr>
          <w:b/>
          <w:sz w:val="26"/>
          <w:szCs w:val="26"/>
          <w:lang w:val="no"/>
        </w:rPr>
        <w:lastRenderedPageBreak/>
        <w:t xml:space="preserve">Slik </w:t>
      </w:r>
      <w:r w:rsidR="006B548B">
        <w:rPr>
          <w:b/>
          <w:sz w:val="26"/>
          <w:szCs w:val="26"/>
          <w:lang w:val="no"/>
        </w:rPr>
        <w:t>spiller du bridge</w:t>
      </w:r>
    </w:p>
    <w:p w14:paraId="260CA2D2" w14:textId="5498EF5F" w:rsidR="00712656" w:rsidRDefault="00712656" w:rsidP="00712656">
      <w:pPr>
        <w:spacing w:after="120"/>
      </w:pPr>
      <w:r>
        <w:rPr>
          <w:lang w:val="no"/>
        </w:rPr>
        <w:t xml:space="preserve">Bridge er </w:t>
      </w:r>
      <w:r w:rsidR="006B548B">
        <w:rPr>
          <w:lang w:val="no"/>
        </w:rPr>
        <w:t>en av Norges</w:t>
      </w:r>
      <w:r>
        <w:rPr>
          <w:lang w:val="no"/>
        </w:rPr>
        <w:t xml:space="preserve"> ledende tankesport</w:t>
      </w:r>
      <w:r w:rsidR="006B548B">
        <w:rPr>
          <w:lang w:val="no"/>
        </w:rPr>
        <w:t>er</w:t>
      </w:r>
      <w:r>
        <w:rPr>
          <w:lang w:val="no"/>
        </w:rPr>
        <w:t xml:space="preserve">. Spillet er inkluderende og kan praktiseres av hvem som helst. Bridge stiller ikke spesielle krav til fysisk evne, </w:t>
      </w:r>
      <w:r w:rsidR="006B548B">
        <w:rPr>
          <w:lang w:val="no"/>
        </w:rPr>
        <w:t>spillere kan derfor holde på i svært mange år</w:t>
      </w:r>
      <w:r>
        <w:rPr>
          <w:lang w:val="no"/>
        </w:rPr>
        <w:t xml:space="preserve">. Bridge kan spilles hjemme ved middagsbordet med gode venner og på turneringer over hele verden. Det er landslag for både juniorer (ungdom under 26 år), damer, seniorer (62+) og åpen </w:t>
      </w:r>
      <w:r w:rsidR="006B548B">
        <w:rPr>
          <w:lang w:val="no"/>
        </w:rPr>
        <w:t>klasse</w:t>
      </w:r>
      <w:r>
        <w:rPr>
          <w:lang w:val="no"/>
        </w:rPr>
        <w:t xml:space="preserve">, hvor alle kan konkurrere. Selv om </w:t>
      </w:r>
      <w:r w:rsidR="006B548B">
        <w:rPr>
          <w:lang w:val="no"/>
        </w:rPr>
        <w:t>Norge</w:t>
      </w:r>
      <w:r>
        <w:rPr>
          <w:lang w:val="no"/>
        </w:rPr>
        <w:t xml:space="preserve"> er et lite land, er vi en sterk </w:t>
      </w:r>
      <w:r w:rsidR="006B548B">
        <w:rPr>
          <w:lang w:val="no"/>
        </w:rPr>
        <w:t>bridgenasjon</w:t>
      </w:r>
      <w:r>
        <w:rPr>
          <w:lang w:val="no"/>
        </w:rPr>
        <w:t xml:space="preserve"> internasjonalt. </w:t>
      </w:r>
    </w:p>
    <w:p w14:paraId="4DCF0B89" w14:textId="62D8D79C" w:rsidR="00712656" w:rsidRDefault="00712656" w:rsidP="00712656">
      <w:pPr>
        <w:spacing w:after="120"/>
      </w:pPr>
      <w:r>
        <w:rPr>
          <w:lang w:val="no"/>
        </w:rPr>
        <w:t xml:space="preserve">De fleste i </w:t>
      </w:r>
      <w:r w:rsidR="006B548B">
        <w:rPr>
          <w:lang w:val="no"/>
        </w:rPr>
        <w:t>Norge</w:t>
      </w:r>
      <w:r>
        <w:rPr>
          <w:lang w:val="no"/>
        </w:rPr>
        <w:t xml:space="preserve"> spiller regelmessig i klubber en gang i uken, og mange deltar også i turneringer både på </w:t>
      </w:r>
      <w:r w:rsidR="006B548B">
        <w:rPr>
          <w:lang w:val="no"/>
        </w:rPr>
        <w:t>klubb-, krets</w:t>
      </w:r>
      <w:r>
        <w:rPr>
          <w:lang w:val="no"/>
        </w:rPr>
        <w:t xml:space="preserve">- og </w:t>
      </w:r>
      <w:r w:rsidR="006B548B">
        <w:rPr>
          <w:lang w:val="no"/>
        </w:rPr>
        <w:t>nasjonalt</w:t>
      </w:r>
      <w:r>
        <w:rPr>
          <w:lang w:val="no"/>
        </w:rPr>
        <w:t xml:space="preserve"> nivå.</w:t>
      </w:r>
    </w:p>
    <w:p w14:paraId="1AFA57EB" w14:textId="1F09372D" w:rsidR="00712656" w:rsidRDefault="00712656" w:rsidP="00712656">
      <w:pPr>
        <w:spacing w:after="120"/>
      </w:pPr>
      <w:r>
        <w:rPr>
          <w:lang w:val="no"/>
        </w:rPr>
        <w:t xml:space="preserve">Hvis du har en drøm om å få kort </w:t>
      </w:r>
      <w:r w:rsidR="00650868">
        <w:rPr>
          <w:lang w:val="no"/>
        </w:rPr>
        <w:t xml:space="preserve">på </w:t>
      </w:r>
      <w:r>
        <w:rPr>
          <w:lang w:val="no"/>
        </w:rPr>
        <w:t>hånden, finn en klubb i nærheten av deg på</w:t>
      </w:r>
      <w:r w:rsidR="00650868">
        <w:rPr>
          <w:lang w:val="no"/>
        </w:rPr>
        <w:t xml:space="preserve"> www.bridge.no</w:t>
      </w:r>
      <w:r>
        <w:rPr>
          <w:lang w:val="no"/>
        </w:rPr>
        <w:t>. På nettstedet kan du også se br</w:t>
      </w:r>
      <w:r w:rsidR="00650868">
        <w:rPr>
          <w:lang w:val="no"/>
        </w:rPr>
        <w:t>idge</w:t>
      </w:r>
      <w:r>
        <w:rPr>
          <w:lang w:val="no"/>
        </w:rPr>
        <w:t xml:space="preserve">spillere fortelle hva som gjør </w:t>
      </w:r>
      <w:r w:rsidR="00650868">
        <w:rPr>
          <w:lang w:val="no"/>
        </w:rPr>
        <w:t>bridgen</w:t>
      </w:r>
      <w:r>
        <w:rPr>
          <w:lang w:val="no"/>
        </w:rPr>
        <w:t xml:space="preserve"> så spesiell for dem. </w:t>
      </w:r>
      <w:r w:rsidR="00650868">
        <w:rPr>
          <w:lang w:val="no"/>
        </w:rPr>
        <w:t xml:space="preserve">Det </w:t>
      </w:r>
      <w:r>
        <w:rPr>
          <w:lang w:val="no"/>
        </w:rPr>
        <w:t>arrangeres gratis introduksjonskurs</w:t>
      </w:r>
      <w:r w:rsidR="00650868">
        <w:rPr>
          <w:lang w:val="no"/>
        </w:rPr>
        <w:t xml:space="preserve"> flere steder på Bridgens Dag</w:t>
      </w:r>
      <w:r>
        <w:rPr>
          <w:lang w:val="no"/>
        </w:rPr>
        <w:t xml:space="preserve">. </w:t>
      </w:r>
    </w:p>
    <w:p w14:paraId="110BA159" w14:textId="06936109" w:rsidR="00712656" w:rsidRDefault="00712656" w:rsidP="00712656">
      <w:pPr>
        <w:spacing w:before="240" w:after="60"/>
        <w:rPr>
          <w:b/>
          <w:sz w:val="26"/>
          <w:szCs w:val="26"/>
        </w:rPr>
      </w:pPr>
      <w:r>
        <w:rPr>
          <w:b/>
          <w:sz w:val="26"/>
          <w:szCs w:val="26"/>
          <w:lang w:val="no"/>
        </w:rPr>
        <w:t xml:space="preserve">Om </w:t>
      </w:r>
      <w:r w:rsidR="00450FE0">
        <w:rPr>
          <w:b/>
          <w:sz w:val="26"/>
          <w:szCs w:val="26"/>
          <w:lang w:val="no"/>
        </w:rPr>
        <w:t>Norsk Bridgeforbund</w:t>
      </w:r>
    </w:p>
    <w:p w14:paraId="0639980C" w14:textId="7A686819" w:rsidR="00712656" w:rsidRDefault="00712656" w:rsidP="00712656">
      <w:pPr>
        <w:spacing w:after="120"/>
      </w:pPr>
      <w:r>
        <w:rPr>
          <w:lang w:val="no"/>
        </w:rPr>
        <w:t xml:space="preserve">Det </w:t>
      </w:r>
      <w:r w:rsidR="00450FE0">
        <w:rPr>
          <w:lang w:val="no"/>
        </w:rPr>
        <w:t>norske</w:t>
      </w:r>
      <w:r>
        <w:rPr>
          <w:lang w:val="no"/>
        </w:rPr>
        <w:t xml:space="preserve"> </w:t>
      </w:r>
      <w:r w:rsidR="00450FE0">
        <w:rPr>
          <w:lang w:val="no"/>
        </w:rPr>
        <w:t>bridgeforbundet</w:t>
      </w:r>
      <w:r>
        <w:rPr>
          <w:lang w:val="no"/>
        </w:rPr>
        <w:t xml:space="preserve"> (</w:t>
      </w:r>
      <w:proofErr w:type="spellStart"/>
      <w:r w:rsidR="00450FE0">
        <w:rPr>
          <w:lang w:val="no"/>
        </w:rPr>
        <w:t>NBF</w:t>
      </w:r>
      <w:proofErr w:type="spellEnd"/>
      <w:r>
        <w:rPr>
          <w:lang w:val="no"/>
        </w:rPr>
        <w:t xml:space="preserve">) arrangerer alle </w:t>
      </w:r>
      <w:r w:rsidR="00450FE0">
        <w:rPr>
          <w:lang w:val="no"/>
        </w:rPr>
        <w:t>bridgeturneringer</w:t>
      </w:r>
      <w:r>
        <w:rPr>
          <w:lang w:val="no"/>
        </w:rPr>
        <w:t xml:space="preserve"> i </w:t>
      </w:r>
      <w:r w:rsidR="00450FE0">
        <w:rPr>
          <w:lang w:val="no"/>
        </w:rPr>
        <w:t xml:space="preserve">Norge, med </w:t>
      </w:r>
      <w:r>
        <w:rPr>
          <w:lang w:val="no"/>
        </w:rPr>
        <w:t>mange turneringer gjennom hele året. Det er ca</w:t>
      </w:r>
      <w:r w:rsidR="00450FE0">
        <w:rPr>
          <w:lang w:val="no"/>
        </w:rPr>
        <w:t>.</w:t>
      </w:r>
      <w:r>
        <w:rPr>
          <w:lang w:val="no"/>
        </w:rPr>
        <w:t xml:space="preserve"> 300 medlemsklubber i </w:t>
      </w:r>
      <w:proofErr w:type="spellStart"/>
      <w:r w:rsidR="00450FE0">
        <w:rPr>
          <w:lang w:val="no"/>
        </w:rPr>
        <w:t>NBF</w:t>
      </w:r>
      <w:proofErr w:type="spellEnd"/>
      <w:r>
        <w:rPr>
          <w:lang w:val="no"/>
        </w:rPr>
        <w:t xml:space="preserve"> med rundt </w:t>
      </w:r>
      <w:r w:rsidR="00450FE0">
        <w:rPr>
          <w:lang w:val="no"/>
        </w:rPr>
        <w:t>9</w:t>
      </w:r>
      <w:r>
        <w:rPr>
          <w:lang w:val="no"/>
        </w:rPr>
        <w:t xml:space="preserve">000 medlemmer totalt. </w:t>
      </w:r>
    </w:p>
    <w:p w14:paraId="0ABB08E8" w14:textId="5507AFCA" w:rsidR="00E434AB" w:rsidRPr="00A32842" w:rsidRDefault="00712656" w:rsidP="00712656">
      <w:r>
        <w:rPr>
          <w:lang w:val="no"/>
        </w:rPr>
        <w:t>Mange klubber tilbyr klasser. Hvis du ikke kan overtale en venn eller ektefelle til å bli med på bro</w:t>
      </w:r>
      <w:r w:rsidR="00450FE0">
        <w:rPr>
          <w:lang w:val="no"/>
        </w:rPr>
        <w:t>bridgekurs</w:t>
      </w:r>
      <w:r>
        <w:rPr>
          <w:lang w:val="no"/>
        </w:rPr>
        <w:t xml:space="preserve">, kan klubben vanligvis hjelpe deg med å finne en </w:t>
      </w:r>
      <w:r w:rsidR="00046AA6">
        <w:rPr>
          <w:lang w:val="no"/>
        </w:rPr>
        <w:t>makker</w:t>
      </w:r>
      <w:r>
        <w:rPr>
          <w:lang w:val="no"/>
        </w:rPr>
        <w:t xml:space="preserve"> du passer </w:t>
      </w:r>
      <w:r w:rsidR="00046AA6">
        <w:rPr>
          <w:lang w:val="no"/>
        </w:rPr>
        <w:t>sammen med</w:t>
      </w:r>
      <w:r>
        <w:rPr>
          <w:lang w:val="no"/>
        </w:rPr>
        <w:t>.</w:t>
      </w:r>
    </w:p>
    <w:sectPr w:rsidR="00E434AB" w:rsidRPr="00A32842" w:rsidSect="00712656">
      <w:headerReference w:type="default" r:id="rId10"/>
      <w:footerReference w:type="default" r:id="rId11"/>
      <w:pgSz w:w="11906" w:h="16838"/>
      <w:pgMar w:top="2268" w:right="851" w:bottom="107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1CC4" w14:textId="77777777" w:rsidR="00DE776F" w:rsidRDefault="00DE776F" w:rsidP="002943DD">
      <w:r>
        <w:rPr>
          <w:lang w:val="no"/>
        </w:rPr>
        <w:separator/>
      </w:r>
    </w:p>
  </w:endnote>
  <w:endnote w:type="continuationSeparator" w:id="0">
    <w:p w14:paraId="1E5080BA" w14:textId="77777777" w:rsidR="00DE776F" w:rsidRDefault="00DE776F" w:rsidP="002943DD">
      <w:r>
        <w:rPr>
          <w:lang w:val="n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KQUGM+BGaramond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F1E1" w14:textId="0F296D77" w:rsidR="00D30F04" w:rsidRDefault="00D30F04" w:rsidP="002943DD">
    <w:pPr>
      <w:pStyle w:val="Bunntekst"/>
    </w:pPr>
  </w:p>
  <w:p w14:paraId="01E97C05" w14:textId="7944FC6C" w:rsidR="00DD4B5E" w:rsidRDefault="00DD4B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5099" w14:textId="77777777" w:rsidR="00DE776F" w:rsidRDefault="00DE776F" w:rsidP="002943DD">
      <w:r>
        <w:rPr>
          <w:lang w:val="no"/>
        </w:rPr>
        <w:separator/>
      </w:r>
    </w:p>
  </w:footnote>
  <w:footnote w:type="continuationSeparator" w:id="0">
    <w:p w14:paraId="26011173" w14:textId="77777777" w:rsidR="00DE776F" w:rsidRDefault="00DE776F" w:rsidP="002943DD">
      <w:r>
        <w:rPr>
          <w:lang w:val="n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76B8" w14:textId="4D15ED10" w:rsidR="005A16B5" w:rsidRDefault="00662894" w:rsidP="005A16B5">
    <w:pPr>
      <w:pStyle w:val="Topptekst"/>
      <w:jc w:val="right"/>
      <w:rPr>
        <w:noProof/>
      </w:rPr>
    </w:pPr>
    <w:r>
      <w:rPr>
        <w:noProof/>
        <w:lang w:val="no"/>
      </w:rPr>
      <w:drawing>
        <wp:anchor distT="0" distB="0" distL="114300" distR="114300" simplePos="0" relativeHeight="251658240" behindDoc="0" locked="0" layoutInCell="1" allowOverlap="1" wp14:anchorId="7D4648BE" wp14:editId="56F8EC33">
          <wp:simplePos x="0" y="0"/>
          <wp:positionH relativeFrom="column">
            <wp:posOffset>3547110</wp:posOffset>
          </wp:positionH>
          <wp:positionV relativeFrom="paragraph">
            <wp:posOffset>63500</wp:posOffset>
          </wp:positionV>
          <wp:extent cx="3232150" cy="390525"/>
          <wp:effectExtent l="0" t="0" r="6350" b="9525"/>
          <wp:wrapThrough wrapText="bothSides">
            <wp:wrapPolygon edited="0">
              <wp:start x="18205" y="0"/>
              <wp:lineTo x="0" y="0"/>
              <wp:lineTo x="0" y="21073"/>
              <wp:lineTo x="3310" y="21073"/>
              <wp:lineTo x="21133" y="21073"/>
              <wp:lineTo x="21515" y="20020"/>
              <wp:lineTo x="21515" y="0"/>
              <wp:lineTo x="18842" y="0"/>
              <wp:lineTo x="18205" y="0"/>
            </wp:wrapPolygon>
          </wp:wrapThrough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EF57CA" w14:textId="79217783" w:rsidR="00D30F04" w:rsidRDefault="00D30F04" w:rsidP="005A16B5">
    <w:pPr>
      <w:pStyle w:val="Topptekst"/>
      <w:jc w:val="right"/>
    </w:pPr>
  </w:p>
  <w:p w14:paraId="2319CE59" w14:textId="5A2339DE" w:rsidR="00DD4B5E" w:rsidRDefault="0070457B" w:rsidP="005A16B5">
    <w:pPr>
      <w:pStyle w:val="Topptekst"/>
      <w:jc w:val="right"/>
    </w:pPr>
    <w:r>
      <w:rPr>
        <w:noProof/>
        <w:lang w:val="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FDB95" wp14:editId="3A7BF0AE">
              <wp:simplePos x="0" y="0"/>
              <wp:positionH relativeFrom="column">
                <wp:posOffset>-57150</wp:posOffset>
              </wp:positionH>
              <wp:positionV relativeFrom="paragraph">
                <wp:posOffset>323215</wp:posOffset>
              </wp:positionV>
              <wp:extent cx="6832600" cy="0"/>
              <wp:effectExtent l="0" t="0" r="0" b="0"/>
              <wp:wrapNone/>
              <wp:docPr id="18" name="Lige forbindel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2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ge forbindelse 18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a5a5a [2109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" from="-4.5pt,25.45pt" to="533.5pt,25.45pt" w14:anchorId="48BABD1A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7FDC"/>
    <w:multiLevelType w:val="hybridMultilevel"/>
    <w:tmpl w:val="7848D956"/>
    <w:lvl w:ilvl="0" w:tplc="66BA4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3A2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6DA"/>
    <w:multiLevelType w:val="hybridMultilevel"/>
    <w:tmpl w:val="0E60DEC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3A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3D9"/>
    <w:multiLevelType w:val="hybridMultilevel"/>
    <w:tmpl w:val="7C56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5F0E"/>
    <w:multiLevelType w:val="hybridMultilevel"/>
    <w:tmpl w:val="5F2E028E"/>
    <w:lvl w:ilvl="0" w:tplc="7B420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3A2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0041"/>
    <w:multiLevelType w:val="hybridMultilevel"/>
    <w:tmpl w:val="C466174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3A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44E3"/>
    <w:multiLevelType w:val="hybridMultilevel"/>
    <w:tmpl w:val="F1E4805E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0AD7A5B"/>
    <w:multiLevelType w:val="hybridMultilevel"/>
    <w:tmpl w:val="9C38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0A7"/>
    <w:multiLevelType w:val="hybridMultilevel"/>
    <w:tmpl w:val="09C2CD14"/>
    <w:lvl w:ilvl="0" w:tplc="53728DF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DD3A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809"/>
    <w:multiLevelType w:val="hybridMultilevel"/>
    <w:tmpl w:val="A648C82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3A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1B7C"/>
    <w:multiLevelType w:val="hybridMultilevel"/>
    <w:tmpl w:val="FDCC2862"/>
    <w:lvl w:ilvl="0" w:tplc="D488F70A">
      <w:start w:val="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07536"/>
    <w:multiLevelType w:val="hybridMultilevel"/>
    <w:tmpl w:val="12CA2708"/>
    <w:lvl w:ilvl="0" w:tplc="C59450D6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  <w:color w:val="DD3A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C75"/>
    <w:multiLevelType w:val="hybridMultilevel"/>
    <w:tmpl w:val="2924AE5E"/>
    <w:lvl w:ilvl="0" w:tplc="53728DF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F6CC2"/>
    <w:multiLevelType w:val="hybridMultilevel"/>
    <w:tmpl w:val="1C38E4F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3A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85FF9"/>
    <w:multiLevelType w:val="hybridMultilevel"/>
    <w:tmpl w:val="6118757A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EE160B6"/>
    <w:multiLevelType w:val="hybridMultilevel"/>
    <w:tmpl w:val="72FA3A42"/>
    <w:lvl w:ilvl="0" w:tplc="4D8A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3A2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55099">
    <w:abstractNumId w:val="10"/>
  </w:num>
  <w:num w:numId="2" w16cid:durableId="1348751885">
    <w:abstractNumId w:val="5"/>
  </w:num>
  <w:num w:numId="3" w16cid:durableId="906258440">
    <w:abstractNumId w:val="13"/>
  </w:num>
  <w:num w:numId="4" w16cid:durableId="1339233702">
    <w:abstractNumId w:val="11"/>
  </w:num>
  <w:num w:numId="5" w16cid:durableId="1098601155">
    <w:abstractNumId w:val="14"/>
  </w:num>
  <w:num w:numId="6" w16cid:durableId="1919747304">
    <w:abstractNumId w:val="3"/>
  </w:num>
  <w:num w:numId="7" w16cid:durableId="1010454250">
    <w:abstractNumId w:val="0"/>
  </w:num>
  <w:num w:numId="8" w16cid:durableId="445780339">
    <w:abstractNumId w:val="7"/>
  </w:num>
  <w:num w:numId="9" w16cid:durableId="530922212">
    <w:abstractNumId w:val="4"/>
  </w:num>
  <w:num w:numId="10" w16cid:durableId="1393969698">
    <w:abstractNumId w:val="8"/>
  </w:num>
  <w:num w:numId="11" w16cid:durableId="1221593299">
    <w:abstractNumId w:val="2"/>
  </w:num>
  <w:num w:numId="12" w16cid:durableId="658197894">
    <w:abstractNumId w:val="6"/>
  </w:num>
  <w:num w:numId="13" w16cid:durableId="1501505504">
    <w:abstractNumId w:val="12"/>
  </w:num>
  <w:num w:numId="14" w16cid:durableId="884678079">
    <w:abstractNumId w:val="9"/>
  </w:num>
  <w:num w:numId="15" w16cid:durableId="200338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06"/>
    <w:rsid w:val="00010318"/>
    <w:rsid w:val="00046AA6"/>
    <w:rsid w:val="000633C7"/>
    <w:rsid w:val="0008456D"/>
    <w:rsid w:val="000970B9"/>
    <w:rsid w:val="000B4878"/>
    <w:rsid w:val="000D5B77"/>
    <w:rsid w:val="00104988"/>
    <w:rsid w:val="001537BD"/>
    <w:rsid w:val="001A0E06"/>
    <w:rsid w:val="001B7819"/>
    <w:rsid w:val="00225A00"/>
    <w:rsid w:val="00226508"/>
    <w:rsid w:val="002631BE"/>
    <w:rsid w:val="00267A37"/>
    <w:rsid w:val="00280DC8"/>
    <w:rsid w:val="002943DD"/>
    <w:rsid w:val="002B5E73"/>
    <w:rsid w:val="002C221A"/>
    <w:rsid w:val="002F359F"/>
    <w:rsid w:val="00322A3B"/>
    <w:rsid w:val="00330AF2"/>
    <w:rsid w:val="00372D38"/>
    <w:rsid w:val="0039160E"/>
    <w:rsid w:val="003B75FB"/>
    <w:rsid w:val="003D246E"/>
    <w:rsid w:val="00422D77"/>
    <w:rsid w:val="00450FE0"/>
    <w:rsid w:val="00490FD6"/>
    <w:rsid w:val="004A2E66"/>
    <w:rsid w:val="004C232D"/>
    <w:rsid w:val="004C3B28"/>
    <w:rsid w:val="004D2A06"/>
    <w:rsid w:val="004D5697"/>
    <w:rsid w:val="004F4C42"/>
    <w:rsid w:val="0050548E"/>
    <w:rsid w:val="005102D5"/>
    <w:rsid w:val="00510C17"/>
    <w:rsid w:val="00523A9F"/>
    <w:rsid w:val="00546BFF"/>
    <w:rsid w:val="0057726A"/>
    <w:rsid w:val="005A16B5"/>
    <w:rsid w:val="005D51E2"/>
    <w:rsid w:val="005E2A13"/>
    <w:rsid w:val="005F7AD2"/>
    <w:rsid w:val="00612220"/>
    <w:rsid w:val="00643B8E"/>
    <w:rsid w:val="00650868"/>
    <w:rsid w:val="00662894"/>
    <w:rsid w:val="006A144D"/>
    <w:rsid w:val="006A745E"/>
    <w:rsid w:val="006B07A4"/>
    <w:rsid w:val="006B548B"/>
    <w:rsid w:val="006C1F47"/>
    <w:rsid w:val="006C2554"/>
    <w:rsid w:val="006E39F8"/>
    <w:rsid w:val="006E50CC"/>
    <w:rsid w:val="006E7188"/>
    <w:rsid w:val="0070457B"/>
    <w:rsid w:val="00712656"/>
    <w:rsid w:val="00724C97"/>
    <w:rsid w:val="00756D38"/>
    <w:rsid w:val="007856B2"/>
    <w:rsid w:val="007904F5"/>
    <w:rsid w:val="007A575F"/>
    <w:rsid w:val="007E386C"/>
    <w:rsid w:val="00836C98"/>
    <w:rsid w:val="00846384"/>
    <w:rsid w:val="008465EC"/>
    <w:rsid w:val="008501E9"/>
    <w:rsid w:val="00850C6F"/>
    <w:rsid w:val="00863E73"/>
    <w:rsid w:val="00886DEE"/>
    <w:rsid w:val="008A4A86"/>
    <w:rsid w:val="00901719"/>
    <w:rsid w:val="009065B5"/>
    <w:rsid w:val="00931634"/>
    <w:rsid w:val="009412EC"/>
    <w:rsid w:val="0095017F"/>
    <w:rsid w:val="00965824"/>
    <w:rsid w:val="00972CB0"/>
    <w:rsid w:val="00973BFD"/>
    <w:rsid w:val="00992C83"/>
    <w:rsid w:val="009977C3"/>
    <w:rsid w:val="00A32842"/>
    <w:rsid w:val="00A53121"/>
    <w:rsid w:val="00A87FDE"/>
    <w:rsid w:val="00A963C9"/>
    <w:rsid w:val="00B14B4F"/>
    <w:rsid w:val="00B260B0"/>
    <w:rsid w:val="00B34A0A"/>
    <w:rsid w:val="00B67954"/>
    <w:rsid w:val="00B74BF6"/>
    <w:rsid w:val="00B77CE4"/>
    <w:rsid w:val="00B9448C"/>
    <w:rsid w:val="00BA3826"/>
    <w:rsid w:val="00BA5064"/>
    <w:rsid w:val="00BD3E72"/>
    <w:rsid w:val="00C16D96"/>
    <w:rsid w:val="00C363FB"/>
    <w:rsid w:val="00C57ACA"/>
    <w:rsid w:val="00C711B9"/>
    <w:rsid w:val="00C86A52"/>
    <w:rsid w:val="00CC1965"/>
    <w:rsid w:val="00CE3A9A"/>
    <w:rsid w:val="00D30F04"/>
    <w:rsid w:val="00D402B8"/>
    <w:rsid w:val="00D46C5A"/>
    <w:rsid w:val="00D505CC"/>
    <w:rsid w:val="00DD4B5E"/>
    <w:rsid w:val="00DE776F"/>
    <w:rsid w:val="00E316F3"/>
    <w:rsid w:val="00E46371"/>
    <w:rsid w:val="00E52AFA"/>
    <w:rsid w:val="00E9230D"/>
    <w:rsid w:val="00EE5566"/>
    <w:rsid w:val="00F2654D"/>
    <w:rsid w:val="00F531D3"/>
    <w:rsid w:val="00F661B3"/>
    <w:rsid w:val="00F710EA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21E62"/>
  <w15:chartTrackingRefBased/>
  <w15:docId w15:val="{B821A4C1-EDF3-417F-AF2F-298B8F17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DD"/>
    <w:pPr>
      <w:spacing w:after="240" w:line="312" w:lineRule="auto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697"/>
    <w:pPr>
      <w:keepNext/>
      <w:keepLines/>
      <w:spacing w:before="240" w:after="60"/>
      <w:outlineLvl w:val="0"/>
    </w:pPr>
    <w:rPr>
      <w:rFonts w:eastAsiaTheme="majorEastAsia"/>
      <w:b/>
      <w:bCs/>
      <w:color w:val="DF3910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2894"/>
    <w:pPr>
      <w:keepNext/>
      <w:keepLines/>
      <w:spacing w:before="480" w:after="0"/>
      <w:outlineLvl w:val="1"/>
    </w:pPr>
    <w:rPr>
      <w:rFonts w:eastAsiaTheme="majorEastAsia"/>
      <w:b/>
      <w:bCs/>
      <w:color w:val="595959" w:themeColor="text1" w:themeTint="A6"/>
      <w:sz w:val="32"/>
      <w:szCs w:val="32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977C3"/>
    <w:pPr>
      <w:spacing w:before="240" w:after="60"/>
      <w:outlineLvl w:val="2"/>
    </w:pPr>
    <w:rPr>
      <w:color w:val="DF391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2A06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510C17"/>
    <w:pPr>
      <w:autoSpaceDE w:val="0"/>
      <w:autoSpaceDN w:val="0"/>
      <w:adjustRightInd w:val="0"/>
      <w:spacing w:after="0" w:line="201" w:lineRule="atLeast"/>
    </w:pPr>
    <w:rPr>
      <w:rFonts w:ascii="FKQUGM+BGaramond-Regular" w:hAnsi="FKQUGM+BGaramond-Regular"/>
    </w:rPr>
  </w:style>
  <w:style w:type="paragraph" w:styleId="Topptekst">
    <w:name w:val="header"/>
    <w:basedOn w:val="Normal"/>
    <w:link w:val="TopptekstTegn"/>
    <w:uiPriority w:val="99"/>
    <w:unhideWhenUsed/>
    <w:rsid w:val="00D30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0F04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30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0F04"/>
    <w:rPr>
      <w:rFonts w:ascii="Arial" w:hAnsi="Arial"/>
      <w:sz w:val="24"/>
    </w:rPr>
  </w:style>
  <w:style w:type="paragraph" w:styleId="Listeavsnitt">
    <w:name w:val="List Paragraph"/>
    <w:basedOn w:val="Normal"/>
    <w:uiPriority w:val="34"/>
    <w:qFormat/>
    <w:rsid w:val="00662894"/>
    <w:pPr>
      <w:numPr>
        <w:numId w:val="1"/>
      </w:numPr>
      <w:contextualSpacing/>
    </w:pPr>
    <w:rPr>
      <w:color w:val="000000" w:themeColor="text1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97"/>
    <w:rPr>
      <w:rFonts w:ascii="Arial" w:eastAsiaTheme="majorEastAsia" w:hAnsi="Arial" w:cs="Arial"/>
      <w:b/>
      <w:bCs/>
      <w:color w:val="DF3910"/>
      <w:sz w:val="40"/>
      <w:szCs w:val="40"/>
    </w:rPr>
  </w:style>
  <w:style w:type="table" w:styleId="Tabellrutenett">
    <w:name w:val="Table Grid"/>
    <w:basedOn w:val="Vanligtabell"/>
    <w:uiPriority w:val="39"/>
    <w:rsid w:val="0054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62894"/>
    <w:rPr>
      <w:rFonts w:ascii="Arial" w:eastAsiaTheme="majorEastAsia" w:hAnsi="Arial" w:cs="Arial"/>
      <w:b/>
      <w:bCs/>
      <w:color w:val="595959" w:themeColor="text1" w:themeTint="A6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977C3"/>
    <w:rPr>
      <w:rFonts w:ascii="Arial" w:eastAsiaTheme="majorEastAsia" w:hAnsi="Arial" w:cs="Arial"/>
      <w:b/>
      <w:bCs/>
      <w:color w:val="DF391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260B0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0B0"/>
    <w:pPr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eastAsia="da-DK"/>
    </w:rPr>
  </w:style>
  <w:style w:type="paragraph" w:styleId="INNH1">
    <w:name w:val="toc 1"/>
    <w:basedOn w:val="Normal"/>
    <w:next w:val="Normal"/>
    <w:autoRedefine/>
    <w:uiPriority w:val="39"/>
    <w:unhideWhenUsed/>
    <w:rsid w:val="00B260B0"/>
    <w:pPr>
      <w:tabs>
        <w:tab w:val="right" w:leader="dot" w:pos="10194"/>
      </w:tabs>
      <w:spacing w:after="0" w:line="240" w:lineRule="auto"/>
    </w:pPr>
    <w:rPr>
      <w:rFonts w:cstheme="minorBidi"/>
      <w:noProof/>
      <w:color w:val="DD3A26"/>
      <w:lang w:val="en-US"/>
    </w:rPr>
  </w:style>
  <w:style w:type="paragraph" w:styleId="INNH2">
    <w:name w:val="toc 2"/>
    <w:basedOn w:val="Normal"/>
    <w:next w:val="Normal"/>
    <w:autoRedefine/>
    <w:uiPriority w:val="39"/>
    <w:unhideWhenUsed/>
    <w:rsid w:val="007904F5"/>
    <w:pPr>
      <w:tabs>
        <w:tab w:val="right" w:leader="dot" w:pos="10194"/>
      </w:tabs>
      <w:spacing w:before="120" w:after="120"/>
      <w:ind w:left="238"/>
    </w:pPr>
  </w:style>
  <w:style w:type="paragraph" w:styleId="INNH3">
    <w:name w:val="toc 3"/>
    <w:basedOn w:val="Normal"/>
    <w:next w:val="Normal"/>
    <w:autoRedefine/>
    <w:uiPriority w:val="39"/>
    <w:unhideWhenUsed/>
    <w:rsid w:val="007904F5"/>
    <w:pPr>
      <w:spacing w:after="100"/>
      <w:ind w:left="480"/>
    </w:pPr>
  </w:style>
  <w:style w:type="character" w:styleId="Fulgthyperkobling">
    <w:name w:val="FollowedHyperlink"/>
    <w:basedOn w:val="Standardskriftforavsnitt"/>
    <w:uiPriority w:val="99"/>
    <w:semiHidden/>
    <w:unhideWhenUsed/>
    <w:rsid w:val="00650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E097999ED164B93C6B295E6C0BF35" ma:contentTypeVersion="16" ma:contentTypeDescription="Opprett et nytt dokument." ma:contentTypeScope="" ma:versionID="68c9ae622812930bc933e2a5ef205bc4">
  <xsd:schema xmlns:xsd="http://www.w3.org/2001/XMLSchema" xmlns:xs="http://www.w3.org/2001/XMLSchema" xmlns:p="http://schemas.microsoft.com/office/2006/metadata/properties" xmlns:ns2="ba46bb66-fa50-49b9-8412-8febb6e11332" xmlns:ns3="e036ca3f-ecbf-4189-b30d-72b670c8beab" targetNamespace="http://schemas.microsoft.com/office/2006/metadata/properties" ma:root="true" ma:fieldsID="fccc4fe0dd87a49025fc4ef1b13d783f" ns2:_="" ns3:_="">
    <xsd:import namespace="ba46bb66-fa50-49b9-8412-8febb6e11332"/>
    <xsd:import namespace="e036ca3f-ecbf-4189-b30d-72b670c8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bb66-fa50-49b9-8412-8febb6e11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44e3e5-3780-4ead-8e38-625ea6d11d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ca3f-ecbf-4189-b30d-72b670c8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38d326-9447-4264-98fc-34df5ad9a74a}" ma:internalName="TaxCatchAll" ma:showField="CatchAllData" ma:web="e036ca3f-ecbf-4189-b30d-72b670c8b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29AA2-5CB5-4F21-B4B5-DF872239E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54E4A-BA53-42C5-A590-525E0B5BF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D0D76-4BFD-43B0-BE88-4C929DB6A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bb66-fa50-49b9-8412-8febb6e11332"/>
    <ds:schemaRef ds:uri="e036ca3f-ecbf-4189-b30d-72b670c8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Ina Kim Holmgren Johansen</cp:lastModifiedBy>
  <cp:revision>6</cp:revision>
  <cp:lastPrinted>2022-04-06T09:43:00Z</cp:lastPrinted>
  <dcterms:created xsi:type="dcterms:W3CDTF">2022-08-21T21:33:00Z</dcterms:created>
  <dcterms:modified xsi:type="dcterms:W3CDTF">2022-08-22T13:01:00Z</dcterms:modified>
  <cp:category/>
</cp:coreProperties>
</file>